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  <w:bookmarkStart w:id="0" w:name="_GoBack"/>
      <w:bookmarkEnd w:id="0"/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並繳送完整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論文一式五份，</w:t>
      </w:r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前</w:t>
      </w:r>
      <w:proofErr w:type="gramStart"/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1C6E98" w:rsidRPr="00882CB1">
        <w:rPr>
          <w:rFonts w:ascii="標楷體" w:eastAsia="標楷體" w:hAnsi="標楷體" w:hint="eastAsia"/>
          <w:spacing w:val="2"/>
        </w:rPr>
        <w:t>4</w:t>
      </w:r>
      <w:proofErr w:type="gramEnd"/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FA6753">
        <w:rPr>
          <w:rFonts w:ascii="標楷體" w:eastAsia="標楷體" w:hAnsi="標楷體" w:hint="eastAsia"/>
          <w:spacing w:val="2"/>
        </w:rPr>
        <w:t>20</w:t>
      </w:r>
      <w:r w:rsidRPr="00882CB1">
        <w:rPr>
          <w:rFonts w:ascii="標楷體" w:eastAsia="標楷體" w:hAnsi="標楷體" w:hint="eastAsia"/>
          <w:spacing w:val="2"/>
        </w:rPr>
        <w:t>日；</w:t>
      </w:r>
      <w:r w:rsidRPr="00882C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10月</w:t>
      </w:r>
      <w:r w:rsidR="00691243"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16</w:t>
      </w:r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proofErr w:type="gramStart"/>
      <w:r w:rsidRPr="00882CB1">
        <w:rPr>
          <w:rFonts w:ascii="標楷體" w:eastAsia="標楷體" w:hAnsi="標楷體" w:hint="eastAsia"/>
          <w:spacing w:val="2"/>
        </w:rPr>
        <w:t>）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各獎別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882CB1" w:rsidRDefault="004D4115" w:rsidP="004D4115">
      <w:pPr>
        <w:snapToGrid w:val="0"/>
        <w:ind w:rightChars="19" w:right="46"/>
        <w:jc w:val="right"/>
        <w:rPr>
          <w:rFonts w:ascii="標楷體" w:eastAsia="標楷體" w:hAnsi="標楷體"/>
        </w:rPr>
      </w:pPr>
      <w:r w:rsidRPr="00882CB1">
        <w:rPr>
          <w:rFonts w:ascii="標楷體" w:eastAsia="標楷體" w:hAnsi="標楷體" w:hint="eastAsia"/>
          <w:sz w:val="28"/>
          <w:szCs w:val="28"/>
        </w:rPr>
        <w:lastRenderedPageBreak/>
        <w:t>臺灣乳酸菌協會 研討會籌備處 公告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＿＿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</w:t>
            </w:r>
            <w:proofErr w:type="gramStart"/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  <w:proofErr w:type="gramEnd"/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lastRenderedPageBreak/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5"/>
    <w:rsid w:val="00057C65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F351B"/>
    <w:rsid w:val="004F428E"/>
    <w:rsid w:val="00542CD2"/>
    <w:rsid w:val="00594860"/>
    <w:rsid w:val="005C2035"/>
    <w:rsid w:val="00691243"/>
    <w:rsid w:val="00691B5B"/>
    <w:rsid w:val="006C4825"/>
    <w:rsid w:val="006C5579"/>
    <w:rsid w:val="00750183"/>
    <w:rsid w:val="007C1E18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B11527"/>
    <w:rsid w:val="00B97072"/>
    <w:rsid w:val="00BD45CD"/>
    <w:rsid w:val="00BD7B21"/>
    <w:rsid w:val="00C0638C"/>
    <w:rsid w:val="00C12B6A"/>
    <w:rsid w:val="00C45486"/>
    <w:rsid w:val="00CA70FF"/>
    <w:rsid w:val="00CC59AA"/>
    <w:rsid w:val="00CE255E"/>
    <w:rsid w:val="00D22AA6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4</cp:revision>
  <dcterms:created xsi:type="dcterms:W3CDTF">2015-07-29T03:02:00Z</dcterms:created>
  <dcterms:modified xsi:type="dcterms:W3CDTF">2015-10-16T06:21:00Z</dcterms:modified>
</cp:coreProperties>
</file>